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93" w:rsidRPr="006A0C92" w:rsidRDefault="006A0C92" w:rsidP="006A0C92">
      <w:pPr>
        <w:spacing w:line="240" w:lineRule="auto"/>
        <w:contextualSpacing/>
        <w:rPr>
          <w:b/>
          <w:sz w:val="32"/>
          <w:szCs w:val="32"/>
        </w:rPr>
      </w:pPr>
      <w:r w:rsidRPr="006A0C92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-336550</wp:posOffset>
            </wp:positionV>
            <wp:extent cx="963662" cy="14859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IIVC logo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662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 w:rsidR="00781593" w:rsidRPr="006A0C92">
        <w:rPr>
          <w:b/>
          <w:sz w:val="32"/>
          <w:szCs w:val="32"/>
        </w:rPr>
        <w:t>King Richard III Visitor Centre</w:t>
      </w:r>
    </w:p>
    <w:p w:rsidR="006A0C92" w:rsidRDefault="006A0C92" w:rsidP="006A0C92">
      <w:pPr>
        <w:spacing w:line="240" w:lineRule="auto"/>
        <w:contextualSpacing/>
        <w:rPr>
          <w:b/>
          <w:sz w:val="24"/>
          <w:szCs w:val="24"/>
        </w:rPr>
      </w:pPr>
      <w:r w:rsidRPr="006A0C92">
        <w:rPr>
          <w:b/>
          <w:sz w:val="32"/>
          <w:szCs w:val="32"/>
        </w:rPr>
        <w:t>Sleepover Package</w:t>
      </w:r>
      <w:r>
        <w:rPr>
          <w:b/>
          <w:sz w:val="32"/>
          <w:szCs w:val="32"/>
        </w:rPr>
        <w:t>s</w:t>
      </w:r>
    </w:p>
    <w:p w:rsidR="006A0C92" w:rsidRDefault="006A0C92" w:rsidP="006A0C9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32"/>
          <w:szCs w:val="32"/>
        </w:rPr>
        <w:br/>
      </w:r>
      <w:r>
        <w:rPr>
          <w:b/>
          <w:sz w:val="24"/>
          <w:szCs w:val="24"/>
        </w:rPr>
        <w:t>We have two packages available to choose from:</w:t>
      </w:r>
    </w:p>
    <w:p w:rsidR="00781593" w:rsidRPr="006A0C92" w:rsidRDefault="006A0C92" w:rsidP="006A0C92">
      <w:pPr>
        <w:spacing w:line="240" w:lineRule="auto"/>
        <w:contextualSpacing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="009D46ED" w:rsidRPr="006A0C92">
        <w:rPr>
          <w:b/>
          <w:sz w:val="32"/>
          <w:szCs w:val="32"/>
        </w:rPr>
        <w:t>Standard</w:t>
      </w:r>
      <w:r w:rsidR="00327AEE">
        <w:rPr>
          <w:b/>
          <w:sz w:val="32"/>
          <w:szCs w:val="32"/>
        </w:rPr>
        <w:t xml:space="preserve"> sleepover</w:t>
      </w:r>
      <w:r w:rsidR="009D46ED" w:rsidRPr="006A0C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="009B2CD6" w:rsidRPr="006A0C92">
        <w:rPr>
          <w:b/>
          <w:sz w:val="24"/>
          <w:szCs w:val="24"/>
        </w:rPr>
        <w:t>Cost per child:</w:t>
      </w:r>
      <w:r w:rsidR="009B2CD6" w:rsidRPr="006A0C92">
        <w:rPr>
          <w:sz w:val="24"/>
          <w:szCs w:val="24"/>
        </w:rPr>
        <w:t xml:space="preserve"> £</w:t>
      </w:r>
      <w:r w:rsidR="00C20CC2" w:rsidRPr="006A0C92">
        <w:rPr>
          <w:sz w:val="24"/>
          <w:szCs w:val="24"/>
        </w:rPr>
        <w:t>30</w:t>
      </w:r>
    </w:p>
    <w:p w:rsidR="009B2CD6" w:rsidRDefault="009B2CD6" w:rsidP="006A0C92">
      <w:pPr>
        <w:spacing w:line="240" w:lineRule="auto"/>
        <w:contextualSpacing/>
        <w:rPr>
          <w:sz w:val="24"/>
          <w:szCs w:val="24"/>
        </w:rPr>
      </w:pPr>
      <w:r w:rsidRPr="006A0C92">
        <w:rPr>
          <w:b/>
          <w:sz w:val="24"/>
          <w:szCs w:val="24"/>
        </w:rPr>
        <w:t>Cost per adult:</w:t>
      </w:r>
      <w:r w:rsidRPr="006A0C92">
        <w:rPr>
          <w:sz w:val="24"/>
          <w:szCs w:val="24"/>
        </w:rPr>
        <w:t xml:space="preserve"> </w:t>
      </w:r>
      <w:r w:rsidR="00781593" w:rsidRPr="006A0C92">
        <w:rPr>
          <w:sz w:val="24"/>
          <w:szCs w:val="24"/>
        </w:rPr>
        <w:t xml:space="preserve">£10.50 </w:t>
      </w:r>
    </w:p>
    <w:p w:rsidR="00327AEE" w:rsidRPr="006A0C92" w:rsidRDefault="00327AEE" w:rsidP="006A0C92">
      <w:pPr>
        <w:spacing w:line="240" w:lineRule="auto"/>
        <w:contextualSpacing/>
        <w:rPr>
          <w:sz w:val="24"/>
          <w:szCs w:val="24"/>
        </w:rPr>
      </w:pPr>
    </w:p>
    <w:p w:rsidR="009B2CD6" w:rsidRPr="006A0C92" w:rsidRDefault="009B2CD6" w:rsidP="006A0C92">
      <w:p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>This includes:</w:t>
      </w:r>
    </w:p>
    <w:p w:rsidR="009B2CD6" w:rsidRPr="006A0C92" w:rsidRDefault="00327AEE" w:rsidP="006A0C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Hot d</w:t>
      </w:r>
      <w:r w:rsidR="009B2CD6" w:rsidRPr="006A0C92">
        <w:rPr>
          <w:sz w:val="24"/>
          <w:szCs w:val="24"/>
        </w:rPr>
        <w:t>inner</w:t>
      </w:r>
      <w:r>
        <w:rPr>
          <w:sz w:val="24"/>
          <w:szCs w:val="24"/>
        </w:rPr>
        <w:t xml:space="preserve"> of </w:t>
      </w:r>
      <w:r w:rsidR="009B2CD6" w:rsidRPr="006A0C92">
        <w:rPr>
          <w:sz w:val="24"/>
          <w:szCs w:val="24"/>
        </w:rPr>
        <w:t xml:space="preserve">pasta bake, apple crumble and squash/water </w:t>
      </w:r>
    </w:p>
    <w:p w:rsidR="009B2CD6" w:rsidRPr="006A0C92" w:rsidRDefault="009B2CD6" w:rsidP="006A0C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>Hot chocolate</w:t>
      </w:r>
      <w:r w:rsidR="00327AEE">
        <w:rPr>
          <w:sz w:val="24"/>
          <w:szCs w:val="24"/>
        </w:rPr>
        <w:t xml:space="preserve"> before bedtime</w:t>
      </w:r>
    </w:p>
    <w:p w:rsidR="00420F29" w:rsidRPr="006A0C92" w:rsidRDefault="009B2CD6" w:rsidP="006A0C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>Tea/coffee available for adults throughout</w:t>
      </w:r>
      <w:r w:rsidR="00327AEE">
        <w:rPr>
          <w:sz w:val="24"/>
          <w:szCs w:val="24"/>
        </w:rPr>
        <w:t xml:space="preserve"> the sleepover</w:t>
      </w:r>
      <w:r w:rsidRPr="006A0C92">
        <w:rPr>
          <w:sz w:val="24"/>
          <w:szCs w:val="24"/>
        </w:rPr>
        <w:t xml:space="preserve">  </w:t>
      </w:r>
    </w:p>
    <w:p w:rsidR="009B2CD6" w:rsidRPr="006A0C92" w:rsidRDefault="009B2CD6" w:rsidP="006A0C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>Breakfast</w:t>
      </w:r>
      <w:r w:rsidR="00327AEE">
        <w:rPr>
          <w:sz w:val="24"/>
          <w:szCs w:val="24"/>
        </w:rPr>
        <w:t xml:space="preserve"> of</w:t>
      </w:r>
      <w:r w:rsidRPr="006A0C92">
        <w:rPr>
          <w:sz w:val="24"/>
          <w:szCs w:val="24"/>
        </w:rPr>
        <w:t xml:space="preserve"> bacon</w:t>
      </w:r>
      <w:r w:rsidR="00327AEE">
        <w:rPr>
          <w:sz w:val="24"/>
          <w:szCs w:val="24"/>
        </w:rPr>
        <w:t xml:space="preserve"> or </w:t>
      </w:r>
      <w:r w:rsidRPr="006A0C92">
        <w:rPr>
          <w:sz w:val="24"/>
          <w:szCs w:val="24"/>
        </w:rPr>
        <w:t>sausage rolls, cereal, tea/coffee, squash/water</w:t>
      </w:r>
    </w:p>
    <w:p w:rsidR="009B2CD6" w:rsidRPr="006A0C92" w:rsidRDefault="009B2CD6" w:rsidP="006A0C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 xml:space="preserve">Entry to </w:t>
      </w:r>
      <w:r w:rsidR="00327AEE">
        <w:rPr>
          <w:sz w:val="24"/>
          <w:szCs w:val="24"/>
        </w:rPr>
        <w:t xml:space="preserve">the </w:t>
      </w:r>
      <w:r w:rsidRPr="006A0C92">
        <w:rPr>
          <w:sz w:val="24"/>
          <w:szCs w:val="24"/>
        </w:rPr>
        <w:t xml:space="preserve">exhibition </w:t>
      </w:r>
    </w:p>
    <w:p w:rsidR="009B2CD6" w:rsidRPr="006A0C92" w:rsidRDefault="009B2CD6" w:rsidP="006A0C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>Sleeping areas within the galleries</w:t>
      </w:r>
    </w:p>
    <w:p w:rsidR="009B2CD6" w:rsidRPr="006A0C92" w:rsidRDefault="009B2CD6" w:rsidP="006A0C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 xml:space="preserve">Use of laptop, projector and </w:t>
      </w:r>
      <w:r w:rsidR="00327AEE">
        <w:rPr>
          <w:sz w:val="24"/>
          <w:szCs w:val="24"/>
        </w:rPr>
        <w:t>sound</w:t>
      </w:r>
      <w:r w:rsidR="009D46ED" w:rsidRPr="006A0C92">
        <w:rPr>
          <w:sz w:val="24"/>
          <w:szCs w:val="24"/>
        </w:rPr>
        <w:t xml:space="preserve"> system </w:t>
      </w:r>
      <w:r w:rsidRPr="006A0C92">
        <w:rPr>
          <w:sz w:val="24"/>
          <w:szCs w:val="24"/>
        </w:rPr>
        <w:t>to show film</w:t>
      </w:r>
    </w:p>
    <w:p w:rsidR="009B2CD6" w:rsidRPr="006A0C92" w:rsidRDefault="009B2CD6" w:rsidP="006A0C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>Risk assessment</w:t>
      </w:r>
    </w:p>
    <w:p w:rsidR="009B2CD6" w:rsidRPr="006A0C92" w:rsidRDefault="009B2CD6" w:rsidP="006A0C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>Free familiarisation pre-visit and safety briefing for leaders</w:t>
      </w:r>
    </w:p>
    <w:p w:rsidR="009B2CD6" w:rsidRPr="006A0C92" w:rsidRDefault="009B2CD6" w:rsidP="006A0C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 xml:space="preserve">Two </w:t>
      </w:r>
      <w:r w:rsidR="00327AEE">
        <w:rPr>
          <w:sz w:val="24"/>
          <w:szCs w:val="24"/>
        </w:rPr>
        <w:t xml:space="preserve">Visitor Centre </w:t>
      </w:r>
      <w:r w:rsidRPr="006A0C92">
        <w:rPr>
          <w:sz w:val="24"/>
          <w:szCs w:val="24"/>
        </w:rPr>
        <w:t>staff on site all night</w:t>
      </w:r>
    </w:p>
    <w:p w:rsidR="00327AEE" w:rsidRDefault="00327AEE" w:rsidP="00327A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There must be a minimum of </w:t>
      </w:r>
      <w:r w:rsidRPr="006A0C92">
        <w:rPr>
          <w:sz w:val="24"/>
          <w:szCs w:val="24"/>
        </w:rPr>
        <w:t>25 children, not including adults</w:t>
      </w:r>
      <w:r>
        <w:rPr>
          <w:sz w:val="24"/>
          <w:szCs w:val="24"/>
        </w:rPr>
        <w:t>/</w:t>
      </w:r>
      <w:r w:rsidRPr="006A0C92">
        <w:rPr>
          <w:sz w:val="24"/>
          <w:szCs w:val="24"/>
        </w:rPr>
        <w:t>leaders</w:t>
      </w:r>
      <w:r>
        <w:rPr>
          <w:sz w:val="24"/>
          <w:szCs w:val="24"/>
        </w:rPr>
        <w:t xml:space="preserve"> and we can accommodate a maximum of </w:t>
      </w:r>
      <w:r w:rsidRPr="006A0C92">
        <w:rPr>
          <w:sz w:val="24"/>
          <w:szCs w:val="24"/>
        </w:rPr>
        <w:t xml:space="preserve">100 </w:t>
      </w:r>
      <w:r>
        <w:rPr>
          <w:sz w:val="24"/>
          <w:szCs w:val="24"/>
        </w:rPr>
        <w:t>people in total</w:t>
      </w:r>
      <w:r w:rsidRPr="006A0C92">
        <w:rPr>
          <w:sz w:val="24"/>
          <w:szCs w:val="24"/>
        </w:rPr>
        <w:t xml:space="preserve">, including all adults </w:t>
      </w:r>
      <w:r>
        <w:rPr>
          <w:sz w:val="24"/>
          <w:szCs w:val="24"/>
        </w:rPr>
        <w:t>and</w:t>
      </w:r>
      <w:r w:rsidRPr="006A0C92">
        <w:rPr>
          <w:sz w:val="24"/>
          <w:szCs w:val="24"/>
        </w:rPr>
        <w:t xml:space="preserve"> children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We require </w:t>
      </w:r>
      <w:r w:rsidRPr="00327AEE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6A0C92">
        <w:rPr>
          <w:sz w:val="24"/>
          <w:szCs w:val="24"/>
        </w:rPr>
        <w:t>min</w:t>
      </w:r>
      <w:r>
        <w:rPr>
          <w:sz w:val="24"/>
          <w:szCs w:val="24"/>
        </w:rPr>
        <w:t>imum</w:t>
      </w:r>
      <w:r w:rsidRPr="006A0C92">
        <w:rPr>
          <w:sz w:val="24"/>
          <w:szCs w:val="24"/>
        </w:rPr>
        <w:t xml:space="preserve"> of one adult per </w:t>
      </w:r>
      <w:r>
        <w:rPr>
          <w:sz w:val="24"/>
          <w:szCs w:val="24"/>
        </w:rPr>
        <w:t xml:space="preserve">eight </w:t>
      </w:r>
      <w:r w:rsidRPr="006A0C92">
        <w:rPr>
          <w:sz w:val="24"/>
          <w:szCs w:val="24"/>
        </w:rPr>
        <w:t xml:space="preserve">under </w:t>
      </w:r>
      <w:r w:rsidRPr="006A0C92">
        <w:rPr>
          <w:sz w:val="24"/>
          <w:szCs w:val="24"/>
        </w:rPr>
        <w:t>12</w:t>
      </w:r>
      <w:r>
        <w:rPr>
          <w:sz w:val="24"/>
          <w:szCs w:val="24"/>
        </w:rPr>
        <w:t>-year</w:t>
      </w:r>
      <w:r>
        <w:rPr>
          <w:sz w:val="24"/>
          <w:szCs w:val="24"/>
        </w:rPr>
        <w:t xml:space="preserve"> old</w:t>
      </w:r>
      <w:r>
        <w:rPr>
          <w:sz w:val="24"/>
          <w:szCs w:val="24"/>
        </w:rPr>
        <w:t xml:space="preserve">s and </w:t>
      </w:r>
      <w:r w:rsidRPr="006A0C92">
        <w:rPr>
          <w:sz w:val="24"/>
          <w:szCs w:val="24"/>
        </w:rPr>
        <w:t>one adult per 10 under 15</w:t>
      </w:r>
      <w:r>
        <w:rPr>
          <w:sz w:val="24"/>
          <w:szCs w:val="24"/>
        </w:rPr>
        <w:t>-</w:t>
      </w:r>
      <w:r w:rsidRPr="006A0C92">
        <w:rPr>
          <w:sz w:val="24"/>
          <w:szCs w:val="24"/>
        </w:rPr>
        <w:t>y</w:t>
      </w:r>
      <w:r>
        <w:rPr>
          <w:sz w:val="24"/>
          <w:szCs w:val="24"/>
        </w:rPr>
        <w:t>ear old</w:t>
      </w:r>
      <w:r>
        <w:rPr>
          <w:sz w:val="24"/>
          <w:szCs w:val="24"/>
        </w:rPr>
        <w:t>s.</w:t>
      </w:r>
    </w:p>
    <w:p w:rsidR="00327AEE" w:rsidRPr="006A0C92" w:rsidRDefault="00327AEE" w:rsidP="00327AEE">
      <w:pPr>
        <w:spacing w:line="240" w:lineRule="auto"/>
        <w:contextualSpacing/>
        <w:rPr>
          <w:sz w:val="24"/>
          <w:szCs w:val="24"/>
        </w:rPr>
      </w:pPr>
    </w:p>
    <w:p w:rsidR="00327AEE" w:rsidRPr="006A0C92" w:rsidRDefault="00327AEE" w:rsidP="006A0C92">
      <w:pPr>
        <w:spacing w:line="240" w:lineRule="auto"/>
        <w:contextualSpacing/>
        <w:rPr>
          <w:sz w:val="24"/>
          <w:szCs w:val="24"/>
        </w:rPr>
      </w:pPr>
    </w:p>
    <w:p w:rsidR="00327AEE" w:rsidRPr="006A0C92" w:rsidRDefault="009D46ED" w:rsidP="00327AEE">
      <w:pPr>
        <w:spacing w:line="240" w:lineRule="auto"/>
        <w:contextualSpacing/>
        <w:rPr>
          <w:sz w:val="24"/>
          <w:szCs w:val="24"/>
        </w:rPr>
      </w:pPr>
      <w:r w:rsidRPr="00327AEE">
        <w:rPr>
          <w:b/>
          <w:sz w:val="32"/>
          <w:szCs w:val="32"/>
        </w:rPr>
        <w:t xml:space="preserve">Medieval Feast </w:t>
      </w:r>
      <w:r w:rsidR="00327AEE">
        <w:rPr>
          <w:b/>
          <w:sz w:val="32"/>
          <w:szCs w:val="32"/>
        </w:rPr>
        <w:t>s</w:t>
      </w:r>
      <w:r w:rsidRPr="00327AEE">
        <w:rPr>
          <w:b/>
          <w:sz w:val="32"/>
          <w:szCs w:val="32"/>
        </w:rPr>
        <w:t>leepover</w:t>
      </w:r>
      <w:r w:rsidRPr="00327AEE">
        <w:rPr>
          <w:sz w:val="32"/>
          <w:szCs w:val="32"/>
        </w:rPr>
        <w:t xml:space="preserve"> </w:t>
      </w:r>
      <w:r w:rsidR="00327AEE">
        <w:rPr>
          <w:sz w:val="32"/>
          <w:szCs w:val="32"/>
        </w:rPr>
        <w:br/>
      </w:r>
      <w:r w:rsidR="00327AEE" w:rsidRPr="006A0C92">
        <w:rPr>
          <w:b/>
          <w:sz w:val="24"/>
          <w:szCs w:val="24"/>
        </w:rPr>
        <w:t>Cost per child:</w:t>
      </w:r>
      <w:r w:rsidR="00327AEE" w:rsidRPr="006A0C92">
        <w:rPr>
          <w:sz w:val="24"/>
          <w:szCs w:val="24"/>
        </w:rPr>
        <w:t xml:space="preserve"> £40</w:t>
      </w:r>
    </w:p>
    <w:p w:rsidR="00327AEE" w:rsidRPr="006A0C92" w:rsidRDefault="00327AEE" w:rsidP="00327AEE">
      <w:pPr>
        <w:spacing w:line="240" w:lineRule="auto"/>
        <w:contextualSpacing/>
        <w:rPr>
          <w:sz w:val="24"/>
          <w:szCs w:val="24"/>
        </w:rPr>
      </w:pPr>
      <w:r w:rsidRPr="006A0C92">
        <w:rPr>
          <w:b/>
          <w:sz w:val="24"/>
          <w:szCs w:val="24"/>
        </w:rPr>
        <w:t>Cost per adult:</w:t>
      </w:r>
      <w:r w:rsidRPr="006A0C92">
        <w:rPr>
          <w:sz w:val="24"/>
          <w:szCs w:val="24"/>
        </w:rPr>
        <w:t xml:space="preserve"> £17 </w:t>
      </w:r>
    </w:p>
    <w:p w:rsidR="009B2CD6" w:rsidRPr="006A0C92" w:rsidRDefault="009B2CD6" w:rsidP="006A0C92">
      <w:pPr>
        <w:spacing w:line="240" w:lineRule="auto"/>
        <w:contextualSpacing/>
        <w:rPr>
          <w:sz w:val="24"/>
          <w:szCs w:val="24"/>
        </w:rPr>
      </w:pPr>
    </w:p>
    <w:p w:rsidR="009D46ED" w:rsidRPr="006A0C92" w:rsidRDefault="009D46ED" w:rsidP="006A0C92">
      <w:pPr>
        <w:spacing w:line="240" w:lineRule="auto"/>
        <w:contextualSpacing/>
        <w:rPr>
          <w:sz w:val="24"/>
          <w:szCs w:val="24"/>
        </w:rPr>
      </w:pPr>
      <w:r w:rsidRPr="006A0C92">
        <w:rPr>
          <w:sz w:val="24"/>
          <w:szCs w:val="24"/>
        </w:rPr>
        <w:t>This includes:</w:t>
      </w:r>
    </w:p>
    <w:p w:rsidR="009D46ED" w:rsidRPr="006A0C92" w:rsidRDefault="00327AEE" w:rsidP="006A0C92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T</w:t>
      </w:r>
      <w:r w:rsidR="009D46ED" w:rsidRPr="006A0C92">
        <w:rPr>
          <w:sz w:val="24"/>
          <w:szCs w:val="24"/>
        </w:rPr>
        <w:t>hree-course medieval feast</w:t>
      </w:r>
      <w:r>
        <w:rPr>
          <w:sz w:val="24"/>
          <w:szCs w:val="24"/>
        </w:rPr>
        <w:t xml:space="preserve"> for dinner: </w:t>
      </w:r>
      <w:r w:rsidR="009D46ED" w:rsidRPr="006A0C92">
        <w:rPr>
          <w:sz w:val="24"/>
          <w:szCs w:val="24"/>
        </w:rPr>
        <w:br/>
      </w:r>
      <w:r w:rsidR="009D46ED" w:rsidRPr="006A0C92">
        <w:rPr>
          <w:i/>
          <w:sz w:val="24"/>
          <w:szCs w:val="24"/>
        </w:rPr>
        <w:t>Vegetable potage (soup)</w:t>
      </w:r>
      <w:r w:rsidR="009D46ED" w:rsidRPr="006A0C92">
        <w:rPr>
          <w:i/>
          <w:sz w:val="24"/>
          <w:szCs w:val="24"/>
        </w:rPr>
        <w:br/>
        <w:t xml:space="preserve">Honey roast chicken, </w:t>
      </w:r>
      <w:r>
        <w:rPr>
          <w:i/>
          <w:sz w:val="24"/>
          <w:szCs w:val="24"/>
        </w:rPr>
        <w:t xml:space="preserve">served with </w:t>
      </w:r>
      <w:r w:rsidR="009D46ED" w:rsidRPr="006A0C92">
        <w:rPr>
          <w:i/>
          <w:sz w:val="24"/>
          <w:szCs w:val="24"/>
        </w:rPr>
        <w:t>peas</w:t>
      </w:r>
      <w:r>
        <w:rPr>
          <w:i/>
          <w:sz w:val="24"/>
          <w:szCs w:val="24"/>
        </w:rPr>
        <w:t xml:space="preserve"> and </w:t>
      </w:r>
      <w:r w:rsidR="009D46ED" w:rsidRPr="006A0C92">
        <w:rPr>
          <w:i/>
          <w:sz w:val="24"/>
          <w:szCs w:val="24"/>
        </w:rPr>
        <w:t>carrots, cabbage, roast parsnips, bread sauce</w:t>
      </w:r>
    </w:p>
    <w:p w:rsidR="009D46ED" w:rsidRPr="006A0C92" w:rsidRDefault="009D46ED" w:rsidP="006A0C92">
      <w:pPr>
        <w:pStyle w:val="ListParagraph"/>
        <w:spacing w:line="240" w:lineRule="auto"/>
        <w:rPr>
          <w:i/>
          <w:sz w:val="24"/>
          <w:szCs w:val="24"/>
        </w:rPr>
      </w:pPr>
      <w:r w:rsidRPr="006A0C92">
        <w:rPr>
          <w:i/>
          <w:sz w:val="24"/>
          <w:szCs w:val="24"/>
        </w:rPr>
        <w:t>Frumenty (spiced rice pudding with raisins)</w:t>
      </w:r>
    </w:p>
    <w:p w:rsidR="00327AEE" w:rsidRPr="006A0C92" w:rsidRDefault="00327AEE" w:rsidP="00327A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lastRenderedPageBreak/>
        <w:t>Hot chocolate</w:t>
      </w:r>
      <w:r>
        <w:rPr>
          <w:sz w:val="24"/>
          <w:szCs w:val="24"/>
        </w:rPr>
        <w:t xml:space="preserve"> before bedtime</w:t>
      </w:r>
    </w:p>
    <w:p w:rsidR="00327AEE" w:rsidRPr="006A0C92" w:rsidRDefault="00327AEE" w:rsidP="00327A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>Tea/coffee available for adults throughout</w:t>
      </w:r>
      <w:r>
        <w:rPr>
          <w:sz w:val="24"/>
          <w:szCs w:val="24"/>
        </w:rPr>
        <w:t xml:space="preserve"> the sleepover</w:t>
      </w:r>
      <w:r w:rsidRPr="006A0C92">
        <w:rPr>
          <w:sz w:val="24"/>
          <w:szCs w:val="24"/>
        </w:rPr>
        <w:t xml:space="preserve">  </w:t>
      </w:r>
    </w:p>
    <w:p w:rsidR="00327AEE" w:rsidRPr="006A0C92" w:rsidRDefault="00327AEE" w:rsidP="00327A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>Breakfast</w:t>
      </w:r>
      <w:r>
        <w:rPr>
          <w:sz w:val="24"/>
          <w:szCs w:val="24"/>
        </w:rPr>
        <w:t xml:space="preserve"> of</w:t>
      </w:r>
      <w:r w:rsidRPr="006A0C92">
        <w:rPr>
          <w:sz w:val="24"/>
          <w:szCs w:val="24"/>
        </w:rPr>
        <w:t xml:space="preserve"> bacon</w:t>
      </w:r>
      <w:r>
        <w:rPr>
          <w:sz w:val="24"/>
          <w:szCs w:val="24"/>
        </w:rPr>
        <w:t xml:space="preserve"> or </w:t>
      </w:r>
      <w:r w:rsidRPr="006A0C92">
        <w:rPr>
          <w:sz w:val="24"/>
          <w:szCs w:val="24"/>
        </w:rPr>
        <w:t>sausage rolls, cereal, tea/coffee, squash/water</w:t>
      </w:r>
    </w:p>
    <w:p w:rsidR="00327AEE" w:rsidRPr="006A0C92" w:rsidRDefault="00327AEE" w:rsidP="00327A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 xml:space="preserve">Entry to </w:t>
      </w:r>
      <w:r>
        <w:rPr>
          <w:sz w:val="24"/>
          <w:szCs w:val="24"/>
        </w:rPr>
        <w:t xml:space="preserve">the </w:t>
      </w:r>
      <w:r w:rsidRPr="006A0C92">
        <w:rPr>
          <w:sz w:val="24"/>
          <w:szCs w:val="24"/>
        </w:rPr>
        <w:t xml:space="preserve">exhibition </w:t>
      </w:r>
    </w:p>
    <w:p w:rsidR="00327AEE" w:rsidRPr="006A0C92" w:rsidRDefault="00327AEE" w:rsidP="00327A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>Sleeping areas within the galleries</w:t>
      </w:r>
    </w:p>
    <w:p w:rsidR="00327AEE" w:rsidRPr="006A0C92" w:rsidRDefault="00327AEE" w:rsidP="00327A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 xml:space="preserve">Use of laptop, projector and </w:t>
      </w:r>
      <w:r>
        <w:rPr>
          <w:sz w:val="24"/>
          <w:szCs w:val="24"/>
        </w:rPr>
        <w:t>sound</w:t>
      </w:r>
      <w:r w:rsidRPr="006A0C92">
        <w:rPr>
          <w:sz w:val="24"/>
          <w:szCs w:val="24"/>
        </w:rPr>
        <w:t xml:space="preserve"> system to show film</w:t>
      </w:r>
    </w:p>
    <w:p w:rsidR="00327AEE" w:rsidRPr="006A0C92" w:rsidRDefault="00327AEE" w:rsidP="00327A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>Risk assessment</w:t>
      </w:r>
    </w:p>
    <w:p w:rsidR="00327AEE" w:rsidRPr="006A0C92" w:rsidRDefault="00327AEE" w:rsidP="00327A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>Free familiarisation pre-visit and safety briefing for leaders</w:t>
      </w:r>
    </w:p>
    <w:p w:rsidR="00327AEE" w:rsidRDefault="00327AEE" w:rsidP="00327A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0C92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Visitor Centre </w:t>
      </w:r>
      <w:r w:rsidRPr="006A0C92">
        <w:rPr>
          <w:sz w:val="24"/>
          <w:szCs w:val="24"/>
        </w:rPr>
        <w:t>staff on site all night</w:t>
      </w:r>
      <w:r>
        <w:rPr>
          <w:sz w:val="24"/>
          <w:szCs w:val="24"/>
        </w:rPr>
        <w:br/>
      </w:r>
    </w:p>
    <w:p w:rsidR="009B2CD6" w:rsidRDefault="00327AEE" w:rsidP="006A0C92">
      <w:pPr>
        <w:spacing w:line="240" w:lineRule="auto"/>
        <w:contextualSpacing/>
        <w:rPr>
          <w:sz w:val="24"/>
          <w:szCs w:val="24"/>
        </w:rPr>
      </w:pPr>
      <w:r w:rsidRPr="00327AEE">
        <w:rPr>
          <w:sz w:val="24"/>
          <w:szCs w:val="24"/>
        </w:rPr>
        <w:t xml:space="preserve">There must be a minimum of 25 children, not including adults/leaders and we can accommodate a maximum of </w:t>
      </w:r>
      <w:r>
        <w:rPr>
          <w:sz w:val="24"/>
          <w:szCs w:val="24"/>
        </w:rPr>
        <w:t xml:space="preserve">60 </w:t>
      </w:r>
      <w:r w:rsidRPr="00327AEE">
        <w:rPr>
          <w:sz w:val="24"/>
          <w:szCs w:val="24"/>
        </w:rPr>
        <w:t>people in total, including all adults and children.</w:t>
      </w:r>
      <w:r w:rsidRPr="00327AEE">
        <w:rPr>
          <w:sz w:val="24"/>
          <w:szCs w:val="24"/>
        </w:rPr>
        <w:br/>
      </w:r>
      <w:r w:rsidRPr="00327AEE">
        <w:rPr>
          <w:sz w:val="24"/>
          <w:szCs w:val="24"/>
        </w:rPr>
        <w:br/>
        <w:t>We require a</w:t>
      </w:r>
      <w:r w:rsidRPr="00327AEE">
        <w:rPr>
          <w:b/>
          <w:sz w:val="24"/>
          <w:szCs w:val="24"/>
        </w:rPr>
        <w:t xml:space="preserve"> </w:t>
      </w:r>
      <w:r w:rsidRPr="00327AEE">
        <w:rPr>
          <w:sz w:val="24"/>
          <w:szCs w:val="24"/>
        </w:rPr>
        <w:t>minimum of one adult per eight under 12-year olds and one adult per 10 under 15-year olds.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Sleepovers </w:t>
      </w:r>
      <w:r w:rsidR="009D46ED" w:rsidRPr="006A0C92">
        <w:rPr>
          <w:sz w:val="24"/>
          <w:szCs w:val="24"/>
        </w:rPr>
        <w:t xml:space="preserve">must take place within closed hours, i.e., after </w:t>
      </w:r>
      <w:r>
        <w:rPr>
          <w:sz w:val="24"/>
          <w:szCs w:val="24"/>
        </w:rPr>
        <w:t xml:space="preserve">our daytime </w:t>
      </w:r>
      <w:r w:rsidR="009D46ED" w:rsidRPr="006A0C92">
        <w:rPr>
          <w:sz w:val="24"/>
          <w:szCs w:val="24"/>
        </w:rPr>
        <w:t>closing time</w:t>
      </w:r>
      <w:r>
        <w:rPr>
          <w:sz w:val="24"/>
          <w:szCs w:val="24"/>
        </w:rPr>
        <w:t xml:space="preserve"> of 4pm or 5pm, depending on day of the week and time of year </w:t>
      </w:r>
      <w:r w:rsidR="009D46ED" w:rsidRPr="006A0C92">
        <w:rPr>
          <w:sz w:val="24"/>
          <w:szCs w:val="24"/>
        </w:rPr>
        <w:t>and before opening time the following day</w:t>
      </w:r>
      <w:r>
        <w:rPr>
          <w:sz w:val="24"/>
          <w:szCs w:val="24"/>
        </w:rPr>
        <w:t xml:space="preserve"> at 10am.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For more information, call our booking team on 0116 229 4132 or email: </w:t>
      </w:r>
      <w:hyperlink r:id="rId6" w:history="1">
        <w:r w:rsidRPr="00783631">
          <w:rPr>
            <w:rStyle w:val="Hyperlink"/>
            <w:sz w:val="24"/>
            <w:szCs w:val="24"/>
          </w:rPr>
          <w:t>groups@kriii.com</w:t>
        </w:r>
      </w:hyperlink>
    </w:p>
    <w:p w:rsidR="00327AEE" w:rsidRDefault="00327AEE" w:rsidP="006A0C92">
      <w:pPr>
        <w:spacing w:line="240" w:lineRule="auto"/>
        <w:contextualSpacing/>
        <w:rPr>
          <w:b/>
          <w:sz w:val="24"/>
          <w:szCs w:val="24"/>
        </w:rPr>
      </w:pPr>
    </w:p>
    <w:p w:rsidR="00327AEE" w:rsidRPr="006A0C92" w:rsidRDefault="00327AEE" w:rsidP="006A0C92">
      <w:pPr>
        <w:spacing w:line="240" w:lineRule="auto"/>
        <w:contextualSpacing/>
        <w:rPr>
          <w:b/>
          <w:sz w:val="24"/>
          <w:szCs w:val="24"/>
        </w:rPr>
      </w:pPr>
      <w:bookmarkStart w:id="0" w:name="_GoBack"/>
      <w:bookmarkEnd w:id="0"/>
    </w:p>
    <w:p w:rsidR="009B2CD6" w:rsidRPr="006A0C92" w:rsidRDefault="009B2CD6" w:rsidP="006A0C92">
      <w:pPr>
        <w:spacing w:line="240" w:lineRule="auto"/>
        <w:contextualSpacing/>
        <w:rPr>
          <w:b/>
          <w:sz w:val="24"/>
          <w:szCs w:val="24"/>
        </w:rPr>
      </w:pPr>
    </w:p>
    <w:p w:rsidR="00781593" w:rsidRPr="006A0C92" w:rsidRDefault="00781593" w:rsidP="006A0C92">
      <w:pPr>
        <w:spacing w:line="240" w:lineRule="auto"/>
        <w:contextualSpacing/>
        <w:rPr>
          <w:sz w:val="24"/>
          <w:szCs w:val="24"/>
        </w:rPr>
      </w:pPr>
    </w:p>
    <w:sectPr w:rsidR="00781593" w:rsidRPr="006A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08F"/>
    <w:multiLevelType w:val="hybridMultilevel"/>
    <w:tmpl w:val="D522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93"/>
    <w:rsid w:val="000066F2"/>
    <w:rsid w:val="00011779"/>
    <w:rsid w:val="0001564E"/>
    <w:rsid w:val="00016724"/>
    <w:rsid w:val="00021783"/>
    <w:rsid w:val="00024EAF"/>
    <w:rsid w:val="00026576"/>
    <w:rsid w:val="00032E58"/>
    <w:rsid w:val="00034959"/>
    <w:rsid w:val="00044C11"/>
    <w:rsid w:val="00046C41"/>
    <w:rsid w:val="00050B2D"/>
    <w:rsid w:val="00051880"/>
    <w:rsid w:val="00053565"/>
    <w:rsid w:val="00056A01"/>
    <w:rsid w:val="000630C0"/>
    <w:rsid w:val="000637CD"/>
    <w:rsid w:val="00064494"/>
    <w:rsid w:val="00065B1F"/>
    <w:rsid w:val="00066AF4"/>
    <w:rsid w:val="00066D41"/>
    <w:rsid w:val="00072A81"/>
    <w:rsid w:val="000762F9"/>
    <w:rsid w:val="00081657"/>
    <w:rsid w:val="00082764"/>
    <w:rsid w:val="00083993"/>
    <w:rsid w:val="00091D70"/>
    <w:rsid w:val="000A3CFA"/>
    <w:rsid w:val="000A6F45"/>
    <w:rsid w:val="000C03C0"/>
    <w:rsid w:val="000C3093"/>
    <w:rsid w:val="000C64F5"/>
    <w:rsid w:val="000D01EC"/>
    <w:rsid w:val="000D1339"/>
    <w:rsid w:val="000D1B78"/>
    <w:rsid w:val="000D3CAB"/>
    <w:rsid w:val="000D4AD5"/>
    <w:rsid w:val="000D5FA3"/>
    <w:rsid w:val="000E05E6"/>
    <w:rsid w:val="000E21D8"/>
    <w:rsid w:val="000E51A5"/>
    <w:rsid w:val="000E5FA7"/>
    <w:rsid w:val="000F01E8"/>
    <w:rsid w:val="000F1DB6"/>
    <w:rsid w:val="000F29BA"/>
    <w:rsid w:val="001114B2"/>
    <w:rsid w:val="001128A6"/>
    <w:rsid w:val="00115002"/>
    <w:rsid w:val="001151AD"/>
    <w:rsid w:val="001174C3"/>
    <w:rsid w:val="001222DB"/>
    <w:rsid w:val="001254F7"/>
    <w:rsid w:val="00125E41"/>
    <w:rsid w:val="00130CC5"/>
    <w:rsid w:val="001360CA"/>
    <w:rsid w:val="001470CF"/>
    <w:rsid w:val="00157416"/>
    <w:rsid w:val="00164C9C"/>
    <w:rsid w:val="00165173"/>
    <w:rsid w:val="001652C0"/>
    <w:rsid w:val="00166987"/>
    <w:rsid w:val="001716C5"/>
    <w:rsid w:val="00174282"/>
    <w:rsid w:val="001756D2"/>
    <w:rsid w:val="0017679D"/>
    <w:rsid w:val="001822D4"/>
    <w:rsid w:val="0018655B"/>
    <w:rsid w:val="001877AD"/>
    <w:rsid w:val="00190AAE"/>
    <w:rsid w:val="00190C00"/>
    <w:rsid w:val="00193409"/>
    <w:rsid w:val="001976DF"/>
    <w:rsid w:val="001A29D9"/>
    <w:rsid w:val="001A5961"/>
    <w:rsid w:val="001B1849"/>
    <w:rsid w:val="001B2884"/>
    <w:rsid w:val="001B6774"/>
    <w:rsid w:val="001C242A"/>
    <w:rsid w:val="001C381C"/>
    <w:rsid w:val="001D26FC"/>
    <w:rsid w:val="001D55A2"/>
    <w:rsid w:val="001D61B8"/>
    <w:rsid w:val="001E2449"/>
    <w:rsid w:val="001E6CC2"/>
    <w:rsid w:val="001F3DF9"/>
    <w:rsid w:val="001F55D3"/>
    <w:rsid w:val="00205D7B"/>
    <w:rsid w:val="0020726B"/>
    <w:rsid w:val="00207BB0"/>
    <w:rsid w:val="0021140F"/>
    <w:rsid w:val="002155FF"/>
    <w:rsid w:val="00215C50"/>
    <w:rsid w:val="00221E7B"/>
    <w:rsid w:val="002244CB"/>
    <w:rsid w:val="00226209"/>
    <w:rsid w:val="00227752"/>
    <w:rsid w:val="00230BEC"/>
    <w:rsid w:val="0023138B"/>
    <w:rsid w:val="00231E7E"/>
    <w:rsid w:val="00240601"/>
    <w:rsid w:val="0024292A"/>
    <w:rsid w:val="002437F1"/>
    <w:rsid w:val="00250C10"/>
    <w:rsid w:val="00252F8F"/>
    <w:rsid w:val="0025798C"/>
    <w:rsid w:val="00263D60"/>
    <w:rsid w:val="00263EF9"/>
    <w:rsid w:val="00264DF4"/>
    <w:rsid w:val="00266A4C"/>
    <w:rsid w:val="00271034"/>
    <w:rsid w:val="002755E2"/>
    <w:rsid w:val="00286D2F"/>
    <w:rsid w:val="00287385"/>
    <w:rsid w:val="002909E2"/>
    <w:rsid w:val="00290D99"/>
    <w:rsid w:val="002A1456"/>
    <w:rsid w:val="002A5EE0"/>
    <w:rsid w:val="002A5F86"/>
    <w:rsid w:val="002B42A1"/>
    <w:rsid w:val="002B52A4"/>
    <w:rsid w:val="002B7F9F"/>
    <w:rsid w:val="002C1056"/>
    <w:rsid w:val="002C12D3"/>
    <w:rsid w:val="002C2868"/>
    <w:rsid w:val="002C542C"/>
    <w:rsid w:val="002C55B0"/>
    <w:rsid w:val="002D187B"/>
    <w:rsid w:val="002D19E3"/>
    <w:rsid w:val="002D205D"/>
    <w:rsid w:val="002D4808"/>
    <w:rsid w:val="002D79A2"/>
    <w:rsid w:val="002D7C2B"/>
    <w:rsid w:val="002E1039"/>
    <w:rsid w:val="002E3770"/>
    <w:rsid w:val="002E3833"/>
    <w:rsid w:val="002E3C7D"/>
    <w:rsid w:val="002E3FEC"/>
    <w:rsid w:val="002E4EEC"/>
    <w:rsid w:val="002E79D1"/>
    <w:rsid w:val="002F48B5"/>
    <w:rsid w:val="003002B6"/>
    <w:rsid w:val="00302080"/>
    <w:rsid w:val="00303119"/>
    <w:rsid w:val="00307EBA"/>
    <w:rsid w:val="00311AB1"/>
    <w:rsid w:val="00314B37"/>
    <w:rsid w:val="00314C6F"/>
    <w:rsid w:val="00315C2E"/>
    <w:rsid w:val="00317C13"/>
    <w:rsid w:val="003214D8"/>
    <w:rsid w:val="00322FF3"/>
    <w:rsid w:val="003242A5"/>
    <w:rsid w:val="00327AEE"/>
    <w:rsid w:val="003303B4"/>
    <w:rsid w:val="003310B7"/>
    <w:rsid w:val="00332643"/>
    <w:rsid w:val="0033495D"/>
    <w:rsid w:val="00334A37"/>
    <w:rsid w:val="003372BD"/>
    <w:rsid w:val="00340257"/>
    <w:rsid w:val="0034085B"/>
    <w:rsid w:val="003421F6"/>
    <w:rsid w:val="0034308A"/>
    <w:rsid w:val="003446FC"/>
    <w:rsid w:val="00344EA0"/>
    <w:rsid w:val="003468AB"/>
    <w:rsid w:val="003507E1"/>
    <w:rsid w:val="003514E9"/>
    <w:rsid w:val="00355A6E"/>
    <w:rsid w:val="003637EC"/>
    <w:rsid w:val="00363D19"/>
    <w:rsid w:val="00374BB1"/>
    <w:rsid w:val="003800C4"/>
    <w:rsid w:val="00383DA7"/>
    <w:rsid w:val="0039307D"/>
    <w:rsid w:val="003934E1"/>
    <w:rsid w:val="003A0FBA"/>
    <w:rsid w:val="003A5A51"/>
    <w:rsid w:val="003B2DC3"/>
    <w:rsid w:val="003B3A4C"/>
    <w:rsid w:val="003C2613"/>
    <w:rsid w:val="003C28AB"/>
    <w:rsid w:val="003C6DDE"/>
    <w:rsid w:val="003D18BE"/>
    <w:rsid w:val="003D5C0C"/>
    <w:rsid w:val="003E2B33"/>
    <w:rsid w:val="003E40AA"/>
    <w:rsid w:val="003E754D"/>
    <w:rsid w:val="003F1C6A"/>
    <w:rsid w:val="003F2633"/>
    <w:rsid w:val="003F5AF3"/>
    <w:rsid w:val="00401749"/>
    <w:rsid w:val="004117F0"/>
    <w:rsid w:val="004125CC"/>
    <w:rsid w:val="004200B5"/>
    <w:rsid w:val="00420949"/>
    <w:rsid w:val="00420F29"/>
    <w:rsid w:val="00422D1B"/>
    <w:rsid w:val="00424D14"/>
    <w:rsid w:val="00427BD5"/>
    <w:rsid w:val="004305BA"/>
    <w:rsid w:val="0043701C"/>
    <w:rsid w:val="0044152E"/>
    <w:rsid w:val="00447B74"/>
    <w:rsid w:val="0045286F"/>
    <w:rsid w:val="0045417E"/>
    <w:rsid w:val="00454AF3"/>
    <w:rsid w:val="00454AF7"/>
    <w:rsid w:val="00455170"/>
    <w:rsid w:val="00455EAA"/>
    <w:rsid w:val="00462CA8"/>
    <w:rsid w:val="00470F99"/>
    <w:rsid w:val="0047249D"/>
    <w:rsid w:val="004732BA"/>
    <w:rsid w:val="00477A44"/>
    <w:rsid w:val="00481C8A"/>
    <w:rsid w:val="004843A7"/>
    <w:rsid w:val="00487ED9"/>
    <w:rsid w:val="004930DC"/>
    <w:rsid w:val="00493DED"/>
    <w:rsid w:val="004958A9"/>
    <w:rsid w:val="004974C1"/>
    <w:rsid w:val="004A2D1E"/>
    <w:rsid w:val="004A30B7"/>
    <w:rsid w:val="004A378A"/>
    <w:rsid w:val="004A3883"/>
    <w:rsid w:val="004A4BD8"/>
    <w:rsid w:val="004B1A7B"/>
    <w:rsid w:val="004C0AF6"/>
    <w:rsid w:val="004C2E63"/>
    <w:rsid w:val="004C4D3F"/>
    <w:rsid w:val="004C6E71"/>
    <w:rsid w:val="004C749F"/>
    <w:rsid w:val="004D28FE"/>
    <w:rsid w:val="004D631E"/>
    <w:rsid w:val="004D6471"/>
    <w:rsid w:val="004D7641"/>
    <w:rsid w:val="004E0034"/>
    <w:rsid w:val="004E202B"/>
    <w:rsid w:val="004E4BE8"/>
    <w:rsid w:val="004F02D7"/>
    <w:rsid w:val="004F0B8A"/>
    <w:rsid w:val="004F3C30"/>
    <w:rsid w:val="004F7EED"/>
    <w:rsid w:val="00500C1F"/>
    <w:rsid w:val="00501990"/>
    <w:rsid w:val="00503153"/>
    <w:rsid w:val="00513838"/>
    <w:rsid w:val="00514032"/>
    <w:rsid w:val="00514E35"/>
    <w:rsid w:val="00515E2C"/>
    <w:rsid w:val="005162C2"/>
    <w:rsid w:val="00516848"/>
    <w:rsid w:val="005238F6"/>
    <w:rsid w:val="00523B23"/>
    <w:rsid w:val="00523B52"/>
    <w:rsid w:val="00524616"/>
    <w:rsid w:val="0052664C"/>
    <w:rsid w:val="00530C9A"/>
    <w:rsid w:val="00536A56"/>
    <w:rsid w:val="00536BCE"/>
    <w:rsid w:val="00541B49"/>
    <w:rsid w:val="00545512"/>
    <w:rsid w:val="005527D8"/>
    <w:rsid w:val="0056310A"/>
    <w:rsid w:val="005636CB"/>
    <w:rsid w:val="00563EBA"/>
    <w:rsid w:val="00564247"/>
    <w:rsid w:val="005666F6"/>
    <w:rsid w:val="005703FA"/>
    <w:rsid w:val="00573078"/>
    <w:rsid w:val="005817F7"/>
    <w:rsid w:val="00581C0F"/>
    <w:rsid w:val="00596121"/>
    <w:rsid w:val="00596BBD"/>
    <w:rsid w:val="005A2443"/>
    <w:rsid w:val="005A6ECC"/>
    <w:rsid w:val="005A7A8A"/>
    <w:rsid w:val="005B0774"/>
    <w:rsid w:val="005B3423"/>
    <w:rsid w:val="005C674C"/>
    <w:rsid w:val="005D5588"/>
    <w:rsid w:val="005E3854"/>
    <w:rsid w:val="005E40F3"/>
    <w:rsid w:val="005E46FD"/>
    <w:rsid w:val="005E5672"/>
    <w:rsid w:val="005F11C5"/>
    <w:rsid w:val="005F1690"/>
    <w:rsid w:val="005F2799"/>
    <w:rsid w:val="005F2A13"/>
    <w:rsid w:val="00606C07"/>
    <w:rsid w:val="00612AAF"/>
    <w:rsid w:val="00615BDF"/>
    <w:rsid w:val="0062203D"/>
    <w:rsid w:val="0062426E"/>
    <w:rsid w:val="00627C6E"/>
    <w:rsid w:val="00631513"/>
    <w:rsid w:val="006368D4"/>
    <w:rsid w:val="00636F77"/>
    <w:rsid w:val="00642094"/>
    <w:rsid w:val="00646048"/>
    <w:rsid w:val="006530FD"/>
    <w:rsid w:val="00664DAA"/>
    <w:rsid w:val="00666EF6"/>
    <w:rsid w:val="0067129E"/>
    <w:rsid w:val="00671491"/>
    <w:rsid w:val="00675999"/>
    <w:rsid w:val="00676E66"/>
    <w:rsid w:val="006829A9"/>
    <w:rsid w:val="006836E4"/>
    <w:rsid w:val="00695A23"/>
    <w:rsid w:val="006A0C92"/>
    <w:rsid w:val="006A2660"/>
    <w:rsid w:val="006A35E8"/>
    <w:rsid w:val="006A54C1"/>
    <w:rsid w:val="006A5AC1"/>
    <w:rsid w:val="006B2981"/>
    <w:rsid w:val="006B32D2"/>
    <w:rsid w:val="006C392E"/>
    <w:rsid w:val="006C3CFF"/>
    <w:rsid w:val="006C6B17"/>
    <w:rsid w:val="006D15A3"/>
    <w:rsid w:val="006D3A94"/>
    <w:rsid w:val="006D48DB"/>
    <w:rsid w:val="006D5C1A"/>
    <w:rsid w:val="006D7A41"/>
    <w:rsid w:val="006E1C95"/>
    <w:rsid w:val="006E2CD2"/>
    <w:rsid w:val="006E62B1"/>
    <w:rsid w:val="006E7022"/>
    <w:rsid w:val="006F4474"/>
    <w:rsid w:val="006F72AC"/>
    <w:rsid w:val="007043E2"/>
    <w:rsid w:val="0070743A"/>
    <w:rsid w:val="007140FD"/>
    <w:rsid w:val="00717E84"/>
    <w:rsid w:val="00726141"/>
    <w:rsid w:val="00726BB1"/>
    <w:rsid w:val="00731161"/>
    <w:rsid w:val="007331F3"/>
    <w:rsid w:val="0074036C"/>
    <w:rsid w:val="00742BBF"/>
    <w:rsid w:val="00747967"/>
    <w:rsid w:val="00747BF1"/>
    <w:rsid w:val="0076075A"/>
    <w:rsid w:val="00763483"/>
    <w:rsid w:val="0076364C"/>
    <w:rsid w:val="007658D7"/>
    <w:rsid w:val="00772EE3"/>
    <w:rsid w:val="00774291"/>
    <w:rsid w:val="00777B57"/>
    <w:rsid w:val="00781593"/>
    <w:rsid w:val="00781A53"/>
    <w:rsid w:val="00783DBD"/>
    <w:rsid w:val="007913A5"/>
    <w:rsid w:val="0079341F"/>
    <w:rsid w:val="00794A37"/>
    <w:rsid w:val="00795E9B"/>
    <w:rsid w:val="00797035"/>
    <w:rsid w:val="007A2B04"/>
    <w:rsid w:val="007A337C"/>
    <w:rsid w:val="007A5A2B"/>
    <w:rsid w:val="007D10A2"/>
    <w:rsid w:val="007D15DF"/>
    <w:rsid w:val="007E0CF0"/>
    <w:rsid w:val="007E1094"/>
    <w:rsid w:val="007E1502"/>
    <w:rsid w:val="007E33B0"/>
    <w:rsid w:val="007F06C9"/>
    <w:rsid w:val="007F268D"/>
    <w:rsid w:val="007F3A26"/>
    <w:rsid w:val="008005D5"/>
    <w:rsid w:val="008031FF"/>
    <w:rsid w:val="00813ABE"/>
    <w:rsid w:val="008143F4"/>
    <w:rsid w:val="00816AF8"/>
    <w:rsid w:val="008227A2"/>
    <w:rsid w:val="00822D92"/>
    <w:rsid w:val="00825276"/>
    <w:rsid w:val="00827081"/>
    <w:rsid w:val="008308DA"/>
    <w:rsid w:val="00830F2D"/>
    <w:rsid w:val="00832CD4"/>
    <w:rsid w:val="00836F1C"/>
    <w:rsid w:val="00851D87"/>
    <w:rsid w:val="00852926"/>
    <w:rsid w:val="00854DC1"/>
    <w:rsid w:val="00855051"/>
    <w:rsid w:val="00855C32"/>
    <w:rsid w:val="00862573"/>
    <w:rsid w:val="00863E74"/>
    <w:rsid w:val="008702F2"/>
    <w:rsid w:val="0088325E"/>
    <w:rsid w:val="00883B68"/>
    <w:rsid w:val="0088535F"/>
    <w:rsid w:val="00885961"/>
    <w:rsid w:val="0089007F"/>
    <w:rsid w:val="008915F1"/>
    <w:rsid w:val="0089173B"/>
    <w:rsid w:val="008923B8"/>
    <w:rsid w:val="008961A3"/>
    <w:rsid w:val="00897397"/>
    <w:rsid w:val="00897739"/>
    <w:rsid w:val="00897B2D"/>
    <w:rsid w:val="008A171E"/>
    <w:rsid w:val="008A20D7"/>
    <w:rsid w:val="008A4425"/>
    <w:rsid w:val="008A5F82"/>
    <w:rsid w:val="008A63E7"/>
    <w:rsid w:val="008A698E"/>
    <w:rsid w:val="008B24A8"/>
    <w:rsid w:val="008B3FDD"/>
    <w:rsid w:val="008B4AF8"/>
    <w:rsid w:val="008B5447"/>
    <w:rsid w:val="008B7289"/>
    <w:rsid w:val="008C1D2C"/>
    <w:rsid w:val="008D0DF7"/>
    <w:rsid w:val="008D153E"/>
    <w:rsid w:val="008D182D"/>
    <w:rsid w:val="008E0850"/>
    <w:rsid w:val="008E20D5"/>
    <w:rsid w:val="008E2E21"/>
    <w:rsid w:val="008E3391"/>
    <w:rsid w:val="008E35B1"/>
    <w:rsid w:val="008E431A"/>
    <w:rsid w:val="008F0A16"/>
    <w:rsid w:val="00903593"/>
    <w:rsid w:val="0090776B"/>
    <w:rsid w:val="00910C32"/>
    <w:rsid w:val="00911651"/>
    <w:rsid w:val="00911786"/>
    <w:rsid w:val="00912044"/>
    <w:rsid w:val="00915C96"/>
    <w:rsid w:val="009164ED"/>
    <w:rsid w:val="00924DA1"/>
    <w:rsid w:val="0092555B"/>
    <w:rsid w:val="009416D9"/>
    <w:rsid w:val="00950E0D"/>
    <w:rsid w:val="00951FAA"/>
    <w:rsid w:val="00955E30"/>
    <w:rsid w:val="00957F80"/>
    <w:rsid w:val="00960DF9"/>
    <w:rsid w:val="00963784"/>
    <w:rsid w:val="00972292"/>
    <w:rsid w:val="0098038C"/>
    <w:rsid w:val="00980B6F"/>
    <w:rsid w:val="00982C50"/>
    <w:rsid w:val="009831CC"/>
    <w:rsid w:val="00991880"/>
    <w:rsid w:val="009967BC"/>
    <w:rsid w:val="009A1100"/>
    <w:rsid w:val="009A2FA6"/>
    <w:rsid w:val="009A5FF5"/>
    <w:rsid w:val="009B2CD6"/>
    <w:rsid w:val="009B4C24"/>
    <w:rsid w:val="009B79A0"/>
    <w:rsid w:val="009C4BDF"/>
    <w:rsid w:val="009D3F03"/>
    <w:rsid w:val="009D46ED"/>
    <w:rsid w:val="009D5C91"/>
    <w:rsid w:val="009D7440"/>
    <w:rsid w:val="009E041F"/>
    <w:rsid w:val="009E4CF4"/>
    <w:rsid w:val="009E7DD6"/>
    <w:rsid w:val="009F46AF"/>
    <w:rsid w:val="00A03C26"/>
    <w:rsid w:val="00A06047"/>
    <w:rsid w:val="00A061A6"/>
    <w:rsid w:val="00A06D09"/>
    <w:rsid w:val="00A11148"/>
    <w:rsid w:val="00A146E4"/>
    <w:rsid w:val="00A15203"/>
    <w:rsid w:val="00A2109C"/>
    <w:rsid w:val="00A25EEF"/>
    <w:rsid w:val="00A300C9"/>
    <w:rsid w:val="00A319DB"/>
    <w:rsid w:val="00A32590"/>
    <w:rsid w:val="00A32A5A"/>
    <w:rsid w:val="00A41F99"/>
    <w:rsid w:val="00A452E7"/>
    <w:rsid w:val="00A53682"/>
    <w:rsid w:val="00A53DC1"/>
    <w:rsid w:val="00A55ECE"/>
    <w:rsid w:val="00A601B5"/>
    <w:rsid w:val="00A62AB5"/>
    <w:rsid w:val="00A65C64"/>
    <w:rsid w:val="00A6784E"/>
    <w:rsid w:val="00A70B80"/>
    <w:rsid w:val="00A7220C"/>
    <w:rsid w:val="00A80801"/>
    <w:rsid w:val="00A825B2"/>
    <w:rsid w:val="00A84924"/>
    <w:rsid w:val="00A908A0"/>
    <w:rsid w:val="00A935F1"/>
    <w:rsid w:val="00A94FB6"/>
    <w:rsid w:val="00A95893"/>
    <w:rsid w:val="00A97365"/>
    <w:rsid w:val="00A977E2"/>
    <w:rsid w:val="00AA448A"/>
    <w:rsid w:val="00AA452F"/>
    <w:rsid w:val="00AA6792"/>
    <w:rsid w:val="00AA7B24"/>
    <w:rsid w:val="00AB1159"/>
    <w:rsid w:val="00AC568B"/>
    <w:rsid w:val="00AC5C88"/>
    <w:rsid w:val="00AC6CCF"/>
    <w:rsid w:val="00AC7EA6"/>
    <w:rsid w:val="00AE34D2"/>
    <w:rsid w:val="00AE3D56"/>
    <w:rsid w:val="00AE70AF"/>
    <w:rsid w:val="00AF18A4"/>
    <w:rsid w:val="00B05004"/>
    <w:rsid w:val="00B06385"/>
    <w:rsid w:val="00B13BC4"/>
    <w:rsid w:val="00B14E8E"/>
    <w:rsid w:val="00B24025"/>
    <w:rsid w:val="00B277FF"/>
    <w:rsid w:val="00B304C6"/>
    <w:rsid w:val="00B31B54"/>
    <w:rsid w:val="00B352C6"/>
    <w:rsid w:val="00B36C51"/>
    <w:rsid w:val="00B415B8"/>
    <w:rsid w:val="00B466C3"/>
    <w:rsid w:val="00B469E6"/>
    <w:rsid w:val="00B505B4"/>
    <w:rsid w:val="00B54B4B"/>
    <w:rsid w:val="00B57FE5"/>
    <w:rsid w:val="00B608B9"/>
    <w:rsid w:val="00B60CEE"/>
    <w:rsid w:val="00B60DEE"/>
    <w:rsid w:val="00B67966"/>
    <w:rsid w:val="00B70995"/>
    <w:rsid w:val="00B76891"/>
    <w:rsid w:val="00B85624"/>
    <w:rsid w:val="00B96A52"/>
    <w:rsid w:val="00B97A5C"/>
    <w:rsid w:val="00BA5AF7"/>
    <w:rsid w:val="00BB3C94"/>
    <w:rsid w:val="00BB7052"/>
    <w:rsid w:val="00BC7DF7"/>
    <w:rsid w:val="00BD4D96"/>
    <w:rsid w:val="00BD5F0F"/>
    <w:rsid w:val="00BD66E1"/>
    <w:rsid w:val="00BE0574"/>
    <w:rsid w:val="00BE1665"/>
    <w:rsid w:val="00BE1BE7"/>
    <w:rsid w:val="00BE1F3C"/>
    <w:rsid w:val="00BF2995"/>
    <w:rsid w:val="00C007B8"/>
    <w:rsid w:val="00C04F86"/>
    <w:rsid w:val="00C0697C"/>
    <w:rsid w:val="00C10888"/>
    <w:rsid w:val="00C20CC2"/>
    <w:rsid w:val="00C374C7"/>
    <w:rsid w:val="00C4556E"/>
    <w:rsid w:val="00C461CF"/>
    <w:rsid w:val="00C57318"/>
    <w:rsid w:val="00C637F3"/>
    <w:rsid w:val="00C70D97"/>
    <w:rsid w:val="00C7352C"/>
    <w:rsid w:val="00C77DBD"/>
    <w:rsid w:val="00C804AC"/>
    <w:rsid w:val="00C81BDB"/>
    <w:rsid w:val="00C8273E"/>
    <w:rsid w:val="00C842A3"/>
    <w:rsid w:val="00C85DCE"/>
    <w:rsid w:val="00C9011A"/>
    <w:rsid w:val="00C9156B"/>
    <w:rsid w:val="00C91BDA"/>
    <w:rsid w:val="00C92242"/>
    <w:rsid w:val="00C94E4F"/>
    <w:rsid w:val="00C95012"/>
    <w:rsid w:val="00C971ED"/>
    <w:rsid w:val="00CA31FA"/>
    <w:rsid w:val="00CA3A50"/>
    <w:rsid w:val="00CA53BB"/>
    <w:rsid w:val="00CA6C9D"/>
    <w:rsid w:val="00CB0772"/>
    <w:rsid w:val="00CB2E1C"/>
    <w:rsid w:val="00CB7501"/>
    <w:rsid w:val="00CD08FE"/>
    <w:rsid w:val="00CD2E68"/>
    <w:rsid w:val="00CD5DEE"/>
    <w:rsid w:val="00CE04D4"/>
    <w:rsid w:val="00CE1E9D"/>
    <w:rsid w:val="00CE39FC"/>
    <w:rsid w:val="00CF0124"/>
    <w:rsid w:val="00CF021B"/>
    <w:rsid w:val="00CF1060"/>
    <w:rsid w:val="00CF495F"/>
    <w:rsid w:val="00D0011B"/>
    <w:rsid w:val="00D003AD"/>
    <w:rsid w:val="00D01314"/>
    <w:rsid w:val="00D03C18"/>
    <w:rsid w:val="00D03DC8"/>
    <w:rsid w:val="00D07D11"/>
    <w:rsid w:val="00D11A00"/>
    <w:rsid w:val="00D15A39"/>
    <w:rsid w:val="00D16071"/>
    <w:rsid w:val="00D1653B"/>
    <w:rsid w:val="00D21E90"/>
    <w:rsid w:val="00D31B0E"/>
    <w:rsid w:val="00D43861"/>
    <w:rsid w:val="00D456E3"/>
    <w:rsid w:val="00D57AB3"/>
    <w:rsid w:val="00D6365C"/>
    <w:rsid w:val="00D74212"/>
    <w:rsid w:val="00D80113"/>
    <w:rsid w:val="00D80193"/>
    <w:rsid w:val="00D81018"/>
    <w:rsid w:val="00D822F5"/>
    <w:rsid w:val="00D94384"/>
    <w:rsid w:val="00DA10CB"/>
    <w:rsid w:val="00DA518D"/>
    <w:rsid w:val="00DA631D"/>
    <w:rsid w:val="00DB22B9"/>
    <w:rsid w:val="00DB2D8B"/>
    <w:rsid w:val="00DB50F5"/>
    <w:rsid w:val="00DB648E"/>
    <w:rsid w:val="00DC51E5"/>
    <w:rsid w:val="00DD0096"/>
    <w:rsid w:val="00DD0E20"/>
    <w:rsid w:val="00DD1928"/>
    <w:rsid w:val="00DD2EA7"/>
    <w:rsid w:val="00DD4798"/>
    <w:rsid w:val="00DD5D7C"/>
    <w:rsid w:val="00DD6F0C"/>
    <w:rsid w:val="00DD700C"/>
    <w:rsid w:val="00DD7D9F"/>
    <w:rsid w:val="00DE4A26"/>
    <w:rsid w:val="00DE7CBB"/>
    <w:rsid w:val="00DF32B5"/>
    <w:rsid w:val="00DF4F5F"/>
    <w:rsid w:val="00DF5197"/>
    <w:rsid w:val="00E006B9"/>
    <w:rsid w:val="00E03572"/>
    <w:rsid w:val="00E039C1"/>
    <w:rsid w:val="00E05D4F"/>
    <w:rsid w:val="00E06E4B"/>
    <w:rsid w:val="00E13CE8"/>
    <w:rsid w:val="00E15487"/>
    <w:rsid w:val="00E16B5A"/>
    <w:rsid w:val="00E203C1"/>
    <w:rsid w:val="00E21656"/>
    <w:rsid w:val="00E26303"/>
    <w:rsid w:val="00E272E1"/>
    <w:rsid w:val="00E316C4"/>
    <w:rsid w:val="00E4021F"/>
    <w:rsid w:val="00E410EA"/>
    <w:rsid w:val="00E44082"/>
    <w:rsid w:val="00E44D8D"/>
    <w:rsid w:val="00E45457"/>
    <w:rsid w:val="00E46777"/>
    <w:rsid w:val="00E511C1"/>
    <w:rsid w:val="00E52435"/>
    <w:rsid w:val="00E539A7"/>
    <w:rsid w:val="00E546B8"/>
    <w:rsid w:val="00E55053"/>
    <w:rsid w:val="00E5664A"/>
    <w:rsid w:val="00E611A9"/>
    <w:rsid w:val="00E633B6"/>
    <w:rsid w:val="00E641AA"/>
    <w:rsid w:val="00E70B61"/>
    <w:rsid w:val="00E70F50"/>
    <w:rsid w:val="00E716FB"/>
    <w:rsid w:val="00E73C05"/>
    <w:rsid w:val="00E81A09"/>
    <w:rsid w:val="00E81E0E"/>
    <w:rsid w:val="00E85341"/>
    <w:rsid w:val="00E856B7"/>
    <w:rsid w:val="00E9125B"/>
    <w:rsid w:val="00E91AAB"/>
    <w:rsid w:val="00E9233B"/>
    <w:rsid w:val="00E958CB"/>
    <w:rsid w:val="00E95B56"/>
    <w:rsid w:val="00EA6F3B"/>
    <w:rsid w:val="00EB0FC6"/>
    <w:rsid w:val="00EB30AD"/>
    <w:rsid w:val="00EB4582"/>
    <w:rsid w:val="00EC15A1"/>
    <w:rsid w:val="00EC7B6B"/>
    <w:rsid w:val="00ED7D31"/>
    <w:rsid w:val="00EE367A"/>
    <w:rsid w:val="00EE59B3"/>
    <w:rsid w:val="00EE5DEB"/>
    <w:rsid w:val="00EE70D4"/>
    <w:rsid w:val="00F03AB5"/>
    <w:rsid w:val="00F03FF2"/>
    <w:rsid w:val="00F05D4F"/>
    <w:rsid w:val="00F0699D"/>
    <w:rsid w:val="00F10625"/>
    <w:rsid w:val="00F152F4"/>
    <w:rsid w:val="00F15E2C"/>
    <w:rsid w:val="00F21F6A"/>
    <w:rsid w:val="00F22175"/>
    <w:rsid w:val="00F24713"/>
    <w:rsid w:val="00F259BE"/>
    <w:rsid w:val="00F30DD2"/>
    <w:rsid w:val="00F30F0C"/>
    <w:rsid w:val="00F31056"/>
    <w:rsid w:val="00F330BD"/>
    <w:rsid w:val="00F338FF"/>
    <w:rsid w:val="00F33CC7"/>
    <w:rsid w:val="00F3631C"/>
    <w:rsid w:val="00F41CFA"/>
    <w:rsid w:val="00F448AE"/>
    <w:rsid w:val="00F5125F"/>
    <w:rsid w:val="00F61353"/>
    <w:rsid w:val="00F61959"/>
    <w:rsid w:val="00F62679"/>
    <w:rsid w:val="00F6781E"/>
    <w:rsid w:val="00F73C08"/>
    <w:rsid w:val="00F74853"/>
    <w:rsid w:val="00F77021"/>
    <w:rsid w:val="00F80589"/>
    <w:rsid w:val="00F81458"/>
    <w:rsid w:val="00F83F58"/>
    <w:rsid w:val="00F862A8"/>
    <w:rsid w:val="00F872F1"/>
    <w:rsid w:val="00F914D2"/>
    <w:rsid w:val="00F923EA"/>
    <w:rsid w:val="00FA3812"/>
    <w:rsid w:val="00FA4CE9"/>
    <w:rsid w:val="00FA788F"/>
    <w:rsid w:val="00FB4FBA"/>
    <w:rsid w:val="00FD0C00"/>
    <w:rsid w:val="00FD5899"/>
    <w:rsid w:val="00FD64E6"/>
    <w:rsid w:val="00FE2651"/>
    <w:rsid w:val="00FE29A7"/>
    <w:rsid w:val="00FE4515"/>
    <w:rsid w:val="00FE6736"/>
    <w:rsid w:val="00FF1926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FB06"/>
  <w15:chartTrackingRefBased/>
  <w15:docId w15:val="{2C92CAFF-91CB-4A34-95F4-14A7F269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ups@krii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Ayrton</dc:creator>
  <cp:keywords/>
  <dc:description/>
  <cp:lastModifiedBy>Emma Lay</cp:lastModifiedBy>
  <cp:revision>3</cp:revision>
  <dcterms:created xsi:type="dcterms:W3CDTF">2019-05-07T14:42:00Z</dcterms:created>
  <dcterms:modified xsi:type="dcterms:W3CDTF">2019-05-07T14:56:00Z</dcterms:modified>
</cp:coreProperties>
</file>